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381" w:rsidRDefault="005C3381" w:rsidP="005C3381">
      <w:pPr>
        <w:pStyle w:val="a3"/>
        <w:jc w:val="center"/>
      </w:pPr>
      <w:r>
        <w:rPr>
          <w:b/>
          <w:bCs/>
        </w:rPr>
        <w:t>ОБЪЯВЛЕНИЕ О КОНКУРСЕ</w:t>
      </w:r>
    </w:p>
    <w:p w:rsidR="005C3381" w:rsidRDefault="005C3381" w:rsidP="005C3381">
      <w:pPr>
        <w:pStyle w:val="a3"/>
      </w:pPr>
      <w:r>
        <w:t xml:space="preserve">Руководствуясь </w:t>
      </w:r>
      <w:proofErr w:type="gramStart"/>
      <w:r>
        <w:t>ч.(</w:t>
      </w:r>
      <w:proofErr w:type="gramEnd"/>
      <w:r>
        <w:t>5) статьи 50 Кодекса об образовании №152 от 17.07.2014г., в соответствии с Приказом Министерства Просвещения РМ №163 от 23.03.2015г. «Положение об организации и проведении конкурса на замещение должностей директора и заместителя директора общеобразовательных учреждений»  </w:t>
      </w:r>
      <w:r>
        <w:rPr>
          <w:b/>
          <w:bCs/>
        </w:rPr>
        <w:t>Главное управление образования объявляет 19 января 2018г. конкурс на замещение должности директора в следующих общеобразовательных учреждениях</w:t>
      </w:r>
      <w:r>
        <w:t>:</w:t>
      </w:r>
    </w:p>
    <w:p w:rsidR="005C3381" w:rsidRDefault="005C3381" w:rsidP="005C3381">
      <w:pPr>
        <w:pStyle w:val="a3"/>
      </w:pPr>
      <w:proofErr w:type="spellStart"/>
      <w:r>
        <w:rPr>
          <w:i/>
          <w:iCs/>
        </w:rPr>
        <w:t>Комратский</w:t>
      </w:r>
      <w:proofErr w:type="spellEnd"/>
      <w:r>
        <w:rPr>
          <w:i/>
          <w:iCs/>
        </w:rPr>
        <w:t xml:space="preserve"> район:</w:t>
      </w:r>
    </w:p>
    <w:p w:rsidR="005C3381" w:rsidRDefault="005C3381" w:rsidP="005C3381">
      <w:pPr>
        <w:pStyle w:val="a3"/>
      </w:pPr>
      <w:r>
        <w:t xml:space="preserve">Гимназия </w:t>
      </w:r>
      <w:proofErr w:type="spellStart"/>
      <w:r>
        <w:t>с.Буджак</w:t>
      </w:r>
      <w:proofErr w:type="spellEnd"/>
    </w:p>
    <w:p w:rsidR="005C3381" w:rsidRDefault="005C3381" w:rsidP="005C3381">
      <w:pPr>
        <w:pStyle w:val="a3"/>
      </w:pPr>
      <w:r>
        <w:t xml:space="preserve">Гимназия-детский сад им. С. </w:t>
      </w:r>
      <w:proofErr w:type="gramStart"/>
      <w:r>
        <w:t>Демирель  </w:t>
      </w:r>
      <w:proofErr w:type="spellStart"/>
      <w:r>
        <w:t>мун</w:t>
      </w:r>
      <w:proofErr w:type="spellEnd"/>
      <w:proofErr w:type="gramEnd"/>
      <w:r>
        <w:t>. Комрат</w:t>
      </w:r>
    </w:p>
    <w:p w:rsidR="005C3381" w:rsidRDefault="005C3381" w:rsidP="005C3381">
      <w:pPr>
        <w:pStyle w:val="a3"/>
      </w:pPr>
      <w:proofErr w:type="spellStart"/>
      <w:r>
        <w:rPr>
          <w:i/>
          <w:iCs/>
        </w:rPr>
        <w:t>Чадыр-Лунгский</w:t>
      </w:r>
      <w:proofErr w:type="spellEnd"/>
      <w:r>
        <w:rPr>
          <w:i/>
          <w:iCs/>
        </w:rPr>
        <w:t xml:space="preserve"> район:</w:t>
      </w:r>
      <w:bookmarkStart w:id="0" w:name="_GoBack"/>
      <w:bookmarkEnd w:id="0"/>
    </w:p>
    <w:p w:rsidR="005C3381" w:rsidRDefault="005C3381" w:rsidP="005C3381">
      <w:pPr>
        <w:pStyle w:val="a3"/>
      </w:pPr>
      <w:r>
        <w:t xml:space="preserve">Гимназия с. </w:t>
      </w:r>
      <w:proofErr w:type="spellStart"/>
      <w:r>
        <w:t>Джолтай</w:t>
      </w:r>
      <w:proofErr w:type="spellEnd"/>
    </w:p>
    <w:p w:rsidR="005C3381" w:rsidRDefault="005C3381" w:rsidP="005C3381">
      <w:pPr>
        <w:pStyle w:val="a3"/>
      </w:pPr>
      <w:r>
        <w:t> </w:t>
      </w:r>
      <w:r>
        <w:rPr>
          <w:b/>
          <w:bCs/>
        </w:rPr>
        <w:t>Прием конкурсных досье осуществляется с 19 января 2018г. до 17 февраля 2018 г. (включительно).</w:t>
      </w:r>
    </w:p>
    <w:p w:rsidR="005C3381" w:rsidRDefault="005C3381" w:rsidP="005C3381">
      <w:pPr>
        <w:pStyle w:val="a3"/>
      </w:pPr>
      <w:r>
        <w:t xml:space="preserve">Справки по </w:t>
      </w:r>
      <w:proofErr w:type="gramStart"/>
      <w:r>
        <w:t>тел:  029822607</w:t>
      </w:r>
      <w:proofErr w:type="gramEnd"/>
      <w:r>
        <w:t xml:space="preserve"> - Служба по работе с персоналом и юридическим вопросам.</w:t>
      </w:r>
    </w:p>
    <w:p w:rsidR="005C3381" w:rsidRDefault="005C3381" w:rsidP="005C3381">
      <w:pPr>
        <w:pStyle w:val="a3"/>
      </w:pPr>
      <w:r>
        <w:rPr>
          <w:b/>
          <w:bCs/>
        </w:rPr>
        <w:t>На должность директора общеобразовательного учреждения может претендовать лицо, соответствующее в совокупности следующим требованиям:</w:t>
      </w:r>
    </w:p>
    <w:p w:rsidR="005C3381" w:rsidRDefault="005C3381" w:rsidP="005C3381">
      <w:pPr>
        <w:pStyle w:val="a3"/>
      </w:pPr>
      <w:r>
        <w:t>1) является гражданином Республики Молдова;</w:t>
      </w:r>
    </w:p>
    <w:p w:rsidR="005C3381" w:rsidRDefault="005C3381" w:rsidP="005C3381">
      <w:pPr>
        <w:pStyle w:val="a3"/>
      </w:pPr>
      <w:r>
        <w:t>2) высшее университетское образование;</w:t>
      </w:r>
    </w:p>
    <w:p w:rsidR="005C3381" w:rsidRDefault="005C3381" w:rsidP="005C3381">
      <w:pPr>
        <w:pStyle w:val="a3"/>
      </w:pPr>
      <w:r>
        <w:t>3) педагогический стаж не менее трех лет;</w:t>
      </w:r>
    </w:p>
    <w:p w:rsidR="005C3381" w:rsidRDefault="005C3381" w:rsidP="005C3381">
      <w:pPr>
        <w:pStyle w:val="a3"/>
      </w:pPr>
      <w:r>
        <w:t>4) не достигло 65-летнего возраста на дату истечения срока подачи пакета документов/досье;</w:t>
      </w:r>
    </w:p>
    <w:p w:rsidR="005C3381" w:rsidRDefault="005C3381" w:rsidP="005C3381">
      <w:pPr>
        <w:pStyle w:val="a3"/>
      </w:pPr>
      <w:r>
        <w:t>5) владеет румынским языком;</w:t>
      </w:r>
    </w:p>
    <w:p w:rsidR="005C3381" w:rsidRDefault="005C3381" w:rsidP="005C3381">
      <w:pPr>
        <w:pStyle w:val="a3"/>
      </w:pPr>
      <w:r>
        <w:t>6) является дееспособным с медицинской точки зрения (физически и психически) для исполнения возложенных должностных обязанностей;</w:t>
      </w:r>
    </w:p>
    <w:p w:rsidR="005C3381" w:rsidRDefault="005C3381" w:rsidP="005C3381">
      <w:pPr>
        <w:pStyle w:val="a3"/>
      </w:pPr>
      <w:r>
        <w:t>7) нет судимости;</w:t>
      </w:r>
    </w:p>
    <w:p w:rsidR="005C3381" w:rsidRDefault="005C3381" w:rsidP="005C3381">
      <w:pPr>
        <w:pStyle w:val="a3"/>
      </w:pPr>
      <w:r>
        <w:t xml:space="preserve">8) не было освобождено от занимаемой должности за последние 5 лет на основании положений подпунктов l), m) и n) пункта (1) статьи 86 </w:t>
      </w:r>
      <w:hyperlink r:id="rId4" w:history="1">
        <w:r>
          <w:rPr>
            <w:rStyle w:val="a4"/>
          </w:rPr>
          <w:t>Трудового кодекса</w:t>
        </w:r>
      </w:hyperlink>
      <w:r>
        <w:t>.</w:t>
      </w:r>
    </w:p>
    <w:p w:rsidR="005C3381" w:rsidRDefault="005C3381" w:rsidP="005C3381">
      <w:pPr>
        <w:pStyle w:val="a3"/>
      </w:pPr>
      <w:r>
        <w:rPr>
          <w:b/>
          <w:bCs/>
        </w:rPr>
        <w:t xml:space="preserve">Кандидаты на замещение должности директора образовательного учреждения подают конкурсное </w:t>
      </w:r>
      <w:proofErr w:type="gramStart"/>
      <w:r>
        <w:rPr>
          <w:b/>
          <w:bCs/>
        </w:rPr>
        <w:t>досье,  которое</w:t>
      </w:r>
      <w:proofErr w:type="gramEnd"/>
      <w:r>
        <w:rPr>
          <w:b/>
          <w:bCs/>
        </w:rPr>
        <w:t xml:space="preserve"> содержат</w:t>
      </w:r>
      <w:r>
        <w:t xml:space="preserve"> </w:t>
      </w:r>
      <w:r>
        <w:rPr>
          <w:b/>
          <w:bCs/>
        </w:rPr>
        <w:t>следующие обязательные документы:</w:t>
      </w:r>
    </w:p>
    <w:p w:rsidR="005C3381" w:rsidRDefault="005C3381" w:rsidP="005C3381">
      <w:pPr>
        <w:pStyle w:val="a3"/>
      </w:pPr>
      <w:r>
        <w:t xml:space="preserve">1) </w:t>
      </w:r>
      <w:r>
        <w:rPr>
          <w:b/>
          <w:bCs/>
        </w:rPr>
        <w:t>заявку на участие в конкурсе; (прилагается)</w:t>
      </w:r>
    </w:p>
    <w:p w:rsidR="005C3381" w:rsidRDefault="005C3381" w:rsidP="005C3381">
      <w:pPr>
        <w:pStyle w:val="a3"/>
      </w:pPr>
      <w:r>
        <w:t>2) копию удостоверения личности;</w:t>
      </w:r>
    </w:p>
    <w:p w:rsidR="005C3381" w:rsidRDefault="005C3381" w:rsidP="005C3381">
      <w:pPr>
        <w:pStyle w:val="a3"/>
      </w:pPr>
      <w:r>
        <w:lastRenderedPageBreak/>
        <w:t>3) копию/копии документа/документов об образовании;</w:t>
      </w:r>
    </w:p>
    <w:p w:rsidR="005C3381" w:rsidRDefault="005C3381" w:rsidP="005C3381">
      <w:pPr>
        <w:pStyle w:val="a3"/>
      </w:pPr>
      <w:r>
        <w:t>4) копию трудовой книжки;</w:t>
      </w:r>
    </w:p>
    <w:p w:rsidR="005C3381" w:rsidRDefault="005C3381" w:rsidP="005C3381">
      <w:pPr>
        <w:pStyle w:val="a3"/>
      </w:pPr>
      <w:r>
        <w:rPr>
          <w:i/>
          <w:iCs/>
        </w:rPr>
        <w:t> 5</w:t>
      </w:r>
      <w:r>
        <w:t xml:space="preserve">) </w:t>
      </w:r>
      <w:r>
        <w:rPr>
          <w:b/>
          <w:bCs/>
        </w:rPr>
        <w:t>резюме, образец которого приведен в приложении № 2;</w:t>
      </w:r>
      <w:r>
        <w:t xml:space="preserve"> (</w:t>
      </w:r>
      <w:r>
        <w:rPr>
          <w:b/>
          <w:bCs/>
        </w:rPr>
        <w:t>прилагается)</w:t>
      </w:r>
    </w:p>
    <w:p w:rsidR="005C3381" w:rsidRDefault="005C3381" w:rsidP="005C3381">
      <w:pPr>
        <w:pStyle w:val="a3"/>
      </w:pPr>
      <w:r>
        <w:t>6) медицинскую справку, свидетельствующую, что данное лицо дееспособно с медицинской точки зрения, физически и психически, для исполнения возложенных должностных обязанностей;</w:t>
      </w:r>
    </w:p>
    <w:p w:rsidR="005C3381" w:rsidRDefault="005C3381" w:rsidP="005C3381">
      <w:pPr>
        <w:pStyle w:val="a3"/>
      </w:pPr>
      <w:r>
        <w:t>8) справка об отсутствии судимости или декларация о собственной ответственности.</w:t>
      </w:r>
    </w:p>
    <w:p w:rsidR="005C3381" w:rsidRDefault="005C3381" w:rsidP="005C3381">
      <w:pPr>
        <w:pStyle w:val="a3"/>
      </w:pPr>
      <w:r>
        <w:t> </w:t>
      </w:r>
      <w:r>
        <w:rPr>
          <w:i/>
          <w:iCs/>
        </w:rPr>
        <w:t>Кандидат может приложить и другие документы, которые считает уместными, включая копии актов, подтверждающих педагогическую/управленческую степень и/или ученую /ученую-педагогическую степень, рекомендации, копии актов, свидетельствующих о непрерывном образовании, профессиональных и управленческих достижениях, продемонстрированных на местных/национальных /международных конкурсах, педагогические и научные публикации, статус национального/международного эксперта/оценщика и пр. </w:t>
      </w:r>
    </w:p>
    <w:p w:rsidR="005C3381" w:rsidRDefault="005C3381"/>
    <w:sectPr w:rsidR="005C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81"/>
    <w:rsid w:val="005C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D6B4A-4745-4AFF-870B-7DA7E024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3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6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uogagauzii.md/lex%3ALPLP20030328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slavik orlioglo</dc:creator>
  <cp:keywords/>
  <dc:description/>
  <cp:lastModifiedBy>slavik orlioglo</cp:lastModifiedBy>
  <cp:revision>1</cp:revision>
  <dcterms:created xsi:type="dcterms:W3CDTF">2019-11-21T14:18:00Z</dcterms:created>
  <dcterms:modified xsi:type="dcterms:W3CDTF">2019-11-21T14:18:00Z</dcterms:modified>
</cp:coreProperties>
</file>